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E4" w:rsidRDefault="006372E4" w:rsidP="008E38AA">
      <w:pPr>
        <w:pStyle w:val="Titel"/>
      </w:pPr>
      <w:r>
        <w:t>Het sportspoor</w:t>
      </w:r>
    </w:p>
    <w:p w:rsidR="00EE48E3" w:rsidRDefault="006372E4" w:rsidP="00EE48E3">
      <w:pPr>
        <w:pStyle w:val="Titel"/>
        <w:rPr>
          <w:sz w:val="44"/>
          <w:szCs w:val="44"/>
        </w:rPr>
      </w:pPr>
      <w:r w:rsidRPr="008E38AA">
        <w:rPr>
          <w:sz w:val="44"/>
          <w:szCs w:val="44"/>
        </w:rPr>
        <w:t>Atletiekpiste en beachvolleybalveld</w:t>
      </w:r>
    </w:p>
    <w:p w:rsidR="00F81C34" w:rsidRPr="00EE48E3" w:rsidRDefault="006372E4" w:rsidP="00EE48E3">
      <w:pPr>
        <w:pStyle w:val="Titel"/>
        <w:spacing w:before="120"/>
        <w:contextualSpacing w:val="0"/>
        <w:rPr>
          <w:rStyle w:val="normaltextrun"/>
          <w:sz w:val="22"/>
          <w:szCs w:val="22"/>
        </w:rPr>
      </w:pPr>
      <w:r w:rsidRPr="00EE48E3">
        <w:rPr>
          <w:rStyle w:val="normaltextrun"/>
          <w:rFonts w:eastAsia="Times New Roman" w:cs="Calibri"/>
          <w:b/>
          <w:bCs/>
          <w:color w:val="00B0F0"/>
          <w:sz w:val="32"/>
          <w:szCs w:val="32"/>
          <w:lang w:val="nl-NL" w:eastAsia="nl-BE"/>
        </w:rPr>
        <w:t>Aankoopformulier badge</w:t>
      </w:r>
      <w:r w:rsidR="00EE48E3" w:rsidRPr="00EE48E3">
        <w:rPr>
          <w:rStyle w:val="normaltextrun"/>
          <w:rFonts w:eastAsia="Times New Roman" w:cs="Calibri"/>
          <w:b/>
          <w:bCs/>
          <w:color w:val="00B0F0"/>
          <w:sz w:val="32"/>
          <w:szCs w:val="32"/>
          <w:lang w:val="nl-NL" w:eastAsia="nl-BE"/>
        </w:rPr>
        <w:t xml:space="preserve"> voor toegang</w:t>
      </w:r>
    </w:p>
    <w:p w:rsidR="00EE48E3" w:rsidRPr="000E6931" w:rsidRDefault="00EE48E3" w:rsidP="00EE48E3">
      <w:pPr>
        <w:rPr>
          <w:rStyle w:val="normaltextrun"/>
          <w:rFonts w:eastAsia="Times New Roman" w:cs="Calibri"/>
          <w:b/>
          <w:bCs/>
          <w:color w:val="00B0F0"/>
          <w:lang w:val="nl-NL" w:eastAsia="nl-BE"/>
        </w:rPr>
      </w:pPr>
    </w:p>
    <w:p w:rsidR="006372E4" w:rsidRPr="000E6931" w:rsidRDefault="006372E4" w:rsidP="008E38AA">
      <w:pPr>
        <w:pBdr>
          <w:left w:val="single" w:sz="4" w:space="4" w:color="auto"/>
        </w:pBdr>
        <w:rPr>
          <w:b/>
          <w:bCs/>
        </w:rPr>
      </w:pPr>
      <w:r w:rsidRPr="000E6931">
        <w:rPr>
          <w:b/>
          <w:bCs/>
        </w:rPr>
        <w:t>Persoonlijke gegevens</w:t>
      </w:r>
    </w:p>
    <w:p w:rsidR="006372E4" w:rsidRDefault="006372E4" w:rsidP="008E38AA">
      <w:pPr>
        <w:pBdr>
          <w:left w:val="single" w:sz="4" w:space="4" w:color="auto"/>
        </w:pBdr>
      </w:pPr>
      <w:r>
        <w:t>Naam:</w:t>
      </w:r>
      <w:r w:rsidR="000E6931" w:rsidRPr="000E6931">
        <w:t xml:space="preserve"> </w:t>
      </w:r>
      <w:r w:rsidR="000E6931">
        <w:t>………………………………………………………………………………………………</w:t>
      </w:r>
    </w:p>
    <w:p w:rsidR="006372E4" w:rsidRDefault="006372E4" w:rsidP="008E38AA">
      <w:pPr>
        <w:pBdr>
          <w:left w:val="single" w:sz="4" w:space="4" w:color="auto"/>
        </w:pBdr>
      </w:pPr>
      <w:r>
        <w:t>Adres:</w:t>
      </w:r>
      <w:r w:rsidR="000E6931" w:rsidRPr="000E6931">
        <w:t xml:space="preserve"> </w:t>
      </w:r>
      <w:r w:rsidR="000E6931">
        <w:t>………………………………………………………………………………………………</w:t>
      </w:r>
    </w:p>
    <w:p w:rsidR="00240BE8" w:rsidRDefault="00240BE8" w:rsidP="008E38AA">
      <w:pPr>
        <w:pBdr>
          <w:left w:val="single" w:sz="4" w:space="4" w:color="auto"/>
        </w:pBdr>
      </w:pPr>
      <w:r>
        <w:t>E-mail: ……………………………………………………………………………………………..</w:t>
      </w:r>
    </w:p>
    <w:p w:rsidR="006372E4" w:rsidRDefault="006372E4" w:rsidP="008E38AA">
      <w:pPr>
        <w:pBdr>
          <w:left w:val="single" w:sz="4" w:space="4" w:color="auto"/>
        </w:pBdr>
      </w:pPr>
      <w:r>
        <w:t>Geboortedatum:</w:t>
      </w:r>
      <w:r w:rsidR="000E6931" w:rsidRPr="000E6931">
        <w:t xml:space="preserve"> </w:t>
      </w:r>
      <w:r w:rsidR="000E6931">
        <w:t>…… /…… /……</w:t>
      </w:r>
    </w:p>
    <w:p w:rsidR="006372E4" w:rsidRDefault="006372E4"/>
    <w:p w:rsidR="006372E4" w:rsidRPr="00EE48E3" w:rsidRDefault="006372E4" w:rsidP="000E6931">
      <w:pPr>
        <w:pBdr>
          <w:left w:val="single" w:sz="4" w:space="4" w:color="auto"/>
        </w:pBdr>
        <w:rPr>
          <w:b/>
          <w:bCs/>
        </w:rPr>
      </w:pPr>
      <w:r w:rsidRPr="00EE48E3">
        <w:rPr>
          <w:b/>
          <w:bCs/>
        </w:rPr>
        <w:t>Gegevens aankoop</w:t>
      </w:r>
    </w:p>
    <w:p w:rsidR="006372E4" w:rsidRDefault="006372E4" w:rsidP="000E6931">
      <w:pPr>
        <w:pBdr>
          <w:left w:val="single" w:sz="4" w:space="4" w:color="auto"/>
        </w:pBdr>
      </w:pPr>
      <w:r>
        <w:t>Badgenummer:</w:t>
      </w:r>
      <w:r w:rsidR="000E6931">
        <w:t xml:space="preserve"> …………………………………………………………………………………</w:t>
      </w:r>
    </w:p>
    <w:p w:rsidR="006372E4" w:rsidRDefault="006372E4" w:rsidP="000E6931">
      <w:pPr>
        <w:pBdr>
          <w:left w:val="single" w:sz="4" w:space="4" w:color="auto"/>
        </w:pBdr>
        <w:tabs>
          <w:tab w:val="left" w:pos="2112"/>
        </w:tabs>
      </w:pPr>
      <w:r>
        <w:t>Aankoopdatum:</w:t>
      </w:r>
      <w:r w:rsidR="000E6931">
        <w:t xml:space="preserve"> …… /…… /……</w:t>
      </w:r>
    </w:p>
    <w:p w:rsidR="006372E4" w:rsidRDefault="006372E4" w:rsidP="000E6931">
      <w:pPr>
        <w:pBdr>
          <w:left w:val="single" w:sz="4" w:space="4" w:color="auto"/>
        </w:pBdr>
      </w:pPr>
      <w:r>
        <w:t>Betaald: 5 euro - cash/bancontact</w:t>
      </w:r>
    </w:p>
    <w:p w:rsidR="006372E4" w:rsidRDefault="00240BE8" w:rsidP="00240BE8">
      <w:pPr>
        <w:tabs>
          <w:tab w:val="left" w:pos="2388"/>
        </w:tabs>
      </w:pPr>
      <w:r>
        <w:tab/>
      </w:r>
      <w:bookmarkStart w:id="0" w:name="_GoBack"/>
      <w:bookmarkEnd w:id="0"/>
    </w:p>
    <w:p w:rsidR="006372E4" w:rsidRPr="008E38AA" w:rsidRDefault="006372E4">
      <w:pPr>
        <w:rPr>
          <w:i/>
          <w:iCs/>
        </w:rPr>
      </w:pPr>
      <w:r w:rsidRPr="008E38AA">
        <w:rPr>
          <w:i/>
          <w:iCs/>
        </w:rPr>
        <w:t>Verklaart bij aankoop kennis genomen te hebben van en akkoord te gaan met:</w:t>
      </w:r>
    </w:p>
    <w:p w:rsidR="006372E4" w:rsidRPr="008E38AA" w:rsidRDefault="006372E4" w:rsidP="006372E4">
      <w:pPr>
        <w:pStyle w:val="Lijstalinea"/>
        <w:numPr>
          <w:ilvl w:val="0"/>
          <w:numId w:val="1"/>
        </w:numPr>
        <w:rPr>
          <w:i/>
          <w:iCs/>
        </w:rPr>
      </w:pPr>
      <w:r w:rsidRPr="008E38AA">
        <w:rPr>
          <w:i/>
          <w:iCs/>
        </w:rPr>
        <w:t>Het huishoudelijk reglement van de atletiekpiste</w:t>
      </w:r>
    </w:p>
    <w:p w:rsidR="006372E4" w:rsidRPr="008E38AA" w:rsidRDefault="006372E4" w:rsidP="006372E4">
      <w:pPr>
        <w:pStyle w:val="Lijstalinea"/>
        <w:numPr>
          <w:ilvl w:val="0"/>
          <w:numId w:val="1"/>
        </w:numPr>
        <w:rPr>
          <w:i/>
          <w:iCs/>
        </w:rPr>
      </w:pPr>
      <w:r w:rsidRPr="008E38AA">
        <w:rPr>
          <w:i/>
          <w:iCs/>
        </w:rPr>
        <w:t>De badge uitsluitend persoonlijk te gebruiken</w:t>
      </w:r>
    </w:p>
    <w:p w:rsidR="006372E4" w:rsidRPr="008E38AA" w:rsidRDefault="006372E4" w:rsidP="006372E4">
      <w:pPr>
        <w:pStyle w:val="Lijstalinea"/>
        <w:numPr>
          <w:ilvl w:val="0"/>
          <w:numId w:val="1"/>
        </w:numPr>
        <w:rPr>
          <w:i/>
          <w:iCs/>
        </w:rPr>
      </w:pPr>
      <w:r w:rsidRPr="008E38AA">
        <w:rPr>
          <w:i/>
          <w:iCs/>
        </w:rPr>
        <w:t>Bij verlies of diefstal van de badge te melden</w:t>
      </w:r>
    </w:p>
    <w:p w:rsidR="006372E4" w:rsidRPr="008E38AA" w:rsidRDefault="004B44DA" w:rsidP="004B44DA">
      <w:pPr>
        <w:pStyle w:val="Lijstalinea"/>
        <w:numPr>
          <w:ilvl w:val="1"/>
          <w:numId w:val="1"/>
        </w:numPr>
        <w:rPr>
          <w:i/>
          <w:iCs/>
        </w:rPr>
      </w:pPr>
      <w:r w:rsidRPr="008E38AA">
        <w:rPr>
          <w:i/>
          <w:iCs/>
        </w:rPr>
        <w:t xml:space="preserve">In dit geval </w:t>
      </w:r>
      <w:r w:rsidR="000E6931">
        <w:rPr>
          <w:i/>
          <w:iCs/>
        </w:rPr>
        <w:t xml:space="preserve">moet </w:t>
      </w:r>
      <w:r w:rsidRPr="008E38AA">
        <w:rPr>
          <w:i/>
          <w:iCs/>
        </w:rPr>
        <w:t>een nieuwe badge aangekocht worden</w:t>
      </w:r>
    </w:p>
    <w:p w:rsidR="004B44DA" w:rsidRDefault="004B44DA" w:rsidP="004B44DA">
      <w:pPr>
        <w:pStyle w:val="Lijstalinea"/>
        <w:numPr>
          <w:ilvl w:val="0"/>
          <w:numId w:val="1"/>
        </w:numPr>
        <w:rPr>
          <w:i/>
          <w:iCs/>
        </w:rPr>
      </w:pPr>
      <w:r w:rsidRPr="008E38AA">
        <w:rPr>
          <w:i/>
          <w:iCs/>
        </w:rPr>
        <w:t>Aankoop kan niet terug ingeruild worden</w:t>
      </w:r>
    </w:p>
    <w:p w:rsidR="00240BE8" w:rsidRPr="00240BE8" w:rsidRDefault="00240BE8" w:rsidP="00240BE8">
      <w:pPr>
        <w:pStyle w:val="Lijstalinea"/>
        <w:numPr>
          <w:ilvl w:val="0"/>
          <w:numId w:val="1"/>
        </w:numPr>
        <w:rPr>
          <w:i/>
          <w:iCs/>
          <w:lang w:val="nl-NL"/>
        </w:rPr>
      </w:pPr>
      <w:r w:rsidRPr="00240BE8">
        <w:rPr>
          <w:i/>
          <w:iCs/>
          <w:lang w:val="nl-NL"/>
        </w:rPr>
        <w:t xml:space="preserve">Uw persoonlijke gegevens zijn gelinkt aan het badgesysteem en zijn bekend voor de gemeente Wevelgem. Wij verwerken deze persoonsgegevens conform de richtlijnen </w:t>
      </w:r>
      <w:proofErr w:type="spellStart"/>
      <w:r w:rsidRPr="00240BE8">
        <w:rPr>
          <w:i/>
          <w:iCs/>
          <w:lang w:val="nl-NL"/>
        </w:rPr>
        <w:t>mbt</w:t>
      </w:r>
      <w:proofErr w:type="spellEnd"/>
      <w:r w:rsidRPr="00240BE8">
        <w:rPr>
          <w:i/>
          <w:iCs/>
          <w:lang w:val="nl-NL"/>
        </w:rPr>
        <w:t xml:space="preserve"> de bescherming van de persoonlijke levenssfeer en conform de privacyverklaring van gemeente Wevelgem.</w:t>
      </w:r>
      <w:r w:rsidRPr="00240BE8">
        <w:rPr>
          <w:i/>
          <w:iCs/>
          <w:lang w:val="nl-NL"/>
        </w:rPr>
        <w:t xml:space="preserve"> </w:t>
      </w:r>
      <w:hyperlink r:id="rId5" w:history="1">
        <w:r w:rsidRPr="00240BE8">
          <w:rPr>
            <w:rStyle w:val="Hyperlink"/>
            <w:color w:val="auto"/>
            <w:lang w:val="nl-NL"/>
          </w:rPr>
          <w:t>https://www.wevelgem.be/privacyverklaring</w:t>
        </w:r>
      </w:hyperlink>
      <w:r w:rsidRPr="00240BE8">
        <w:rPr>
          <w:lang w:val="nl-NL"/>
        </w:rPr>
        <w:t>  De gegevens zullen enkel gebruikt worden om u te contacteren in verband met de werking van het badgesysteem.</w:t>
      </w:r>
    </w:p>
    <w:p w:rsidR="004B44DA" w:rsidRDefault="004B44DA" w:rsidP="004B44DA"/>
    <w:p w:rsidR="004B44DA" w:rsidRDefault="004B44DA">
      <w:r>
        <w:t>Opgemaakt op:</w:t>
      </w:r>
      <w:r w:rsidR="000E6931">
        <w:t xml:space="preserve"> </w:t>
      </w:r>
      <w:r w:rsidR="008E38AA">
        <w:t>…… /…… /……</w:t>
      </w:r>
    </w:p>
    <w:p w:rsidR="004B44DA" w:rsidRDefault="004B44DA"/>
    <w:p w:rsidR="004B44DA" w:rsidRDefault="004B44DA">
      <w:r>
        <w:t>Verantwoordelijke sportdienst</w:t>
      </w:r>
      <w:r>
        <w:tab/>
      </w:r>
      <w:r>
        <w:tab/>
      </w:r>
      <w:r>
        <w:tab/>
      </w:r>
      <w:r w:rsidR="000E6931">
        <w:tab/>
      </w:r>
      <w:proofErr w:type="spellStart"/>
      <w:r>
        <w:t>Aankoper</w:t>
      </w:r>
      <w:proofErr w:type="spellEnd"/>
    </w:p>
    <w:p w:rsidR="004B44DA" w:rsidRDefault="004B44DA"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931">
        <w:tab/>
      </w:r>
      <w:proofErr w:type="spellStart"/>
      <w:r>
        <w:t>Handtekening</w:t>
      </w:r>
      <w:proofErr w:type="spellEnd"/>
    </w:p>
    <w:p w:rsidR="008E38AA" w:rsidRDefault="008E38AA"/>
    <w:p w:rsidR="008E38AA" w:rsidRDefault="008E38AA"/>
    <w:p w:rsidR="008E38AA" w:rsidRDefault="008E38AA"/>
    <w:p w:rsidR="008E38AA" w:rsidRDefault="008E38AA"/>
    <w:p w:rsidR="008E38AA" w:rsidRDefault="008E38A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1756354" cy="376555"/>
            <wp:effectExtent l="0" t="0" r="0" b="4445"/>
            <wp:wrapNone/>
            <wp:docPr id="1" name="Afbeelding 1" descr="Afbeelding met object,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vLogonie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54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C2B6C"/>
    <w:multiLevelType w:val="hybridMultilevel"/>
    <w:tmpl w:val="F14CB066"/>
    <w:lvl w:ilvl="0" w:tplc="74D801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E4"/>
    <w:rsid w:val="000E6931"/>
    <w:rsid w:val="00240BE8"/>
    <w:rsid w:val="004B44DA"/>
    <w:rsid w:val="006372E4"/>
    <w:rsid w:val="00750EAD"/>
    <w:rsid w:val="008E38AA"/>
    <w:rsid w:val="00EE48E3"/>
    <w:rsid w:val="00F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69AA"/>
  <w15:chartTrackingRefBased/>
  <w15:docId w15:val="{E5309199-8010-4E62-876A-8FCB4DFD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72E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E38A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3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ardalinea-lettertype"/>
    <w:rsid w:val="008E38AA"/>
  </w:style>
  <w:style w:type="character" w:styleId="Hyperlink">
    <w:name w:val="Hyperlink"/>
    <w:basedOn w:val="Standaardalinea-lettertype"/>
    <w:uiPriority w:val="99"/>
    <w:unhideWhenUsed/>
    <w:rsid w:val="00240BE8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evelgem.be/privacyverkl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Wevelgem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Debaveye</dc:creator>
  <cp:keywords/>
  <dc:description/>
  <cp:lastModifiedBy>Jeroen Debaveye</cp:lastModifiedBy>
  <cp:revision>3</cp:revision>
  <cp:lastPrinted>2020-09-23T14:15:00Z</cp:lastPrinted>
  <dcterms:created xsi:type="dcterms:W3CDTF">2020-09-24T07:43:00Z</dcterms:created>
  <dcterms:modified xsi:type="dcterms:W3CDTF">2020-09-25T13:51:00Z</dcterms:modified>
</cp:coreProperties>
</file>